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76" w:rsidRPr="00985876" w:rsidRDefault="00985876" w:rsidP="00985876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Nom : ___________________________</w:t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  <w:t>Date : ____________________</w:t>
      </w:r>
    </w:p>
    <w:p w:rsidR="00985876" w:rsidRDefault="00985876" w:rsidP="002F4C10">
      <w:pPr>
        <w:jc w:val="center"/>
        <w:rPr>
          <w:b/>
          <w:sz w:val="48"/>
          <w:szCs w:val="48"/>
          <w:lang w:val="fr-CA"/>
        </w:rPr>
      </w:pPr>
    </w:p>
    <w:p w:rsidR="00985876" w:rsidRDefault="00985876" w:rsidP="002F4C10">
      <w:pPr>
        <w:jc w:val="center"/>
        <w:rPr>
          <w:b/>
          <w:sz w:val="48"/>
          <w:szCs w:val="48"/>
          <w:lang w:val="fr-CA"/>
        </w:rPr>
      </w:pPr>
    </w:p>
    <w:p w:rsidR="00926804" w:rsidRPr="00270516" w:rsidRDefault="002F4C10" w:rsidP="002F4C10">
      <w:pPr>
        <w:jc w:val="center"/>
        <w:rPr>
          <w:b/>
          <w:sz w:val="48"/>
          <w:szCs w:val="48"/>
          <w:lang w:val="fr-CA"/>
        </w:rPr>
      </w:pPr>
      <w:r w:rsidRPr="00270516">
        <w:rPr>
          <w:b/>
          <w:sz w:val="48"/>
          <w:szCs w:val="48"/>
          <w:lang w:val="fr-CA"/>
        </w:rPr>
        <w:t>LE TEXTE INFORMATIF</w:t>
      </w:r>
    </w:p>
    <w:p w:rsidR="002F4C10" w:rsidRPr="002F4C10" w:rsidRDefault="002F4C10" w:rsidP="002F4C10">
      <w:pPr>
        <w:jc w:val="center"/>
        <w:rPr>
          <w:b/>
          <w:sz w:val="36"/>
          <w:szCs w:val="36"/>
          <w:lang w:val="fr-CA"/>
        </w:rPr>
      </w:pPr>
    </w:p>
    <w:p w:rsidR="002F4C10" w:rsidRPr="00270516" w:rsidRDefault="002F4C10" w:rsidP="002F4C10">
      <w:pPr>
        <w:pStyle w:val="ListParagraph"/>
        <w:numPr>
          <w:ilvl w:val="0"/>
          <w:numId w:val="1"/>
        </w:numPr>
        <w:rPr>
          <w:b/>
          <w:sz w:val="32"/>
          <w:szCs w:val="32"/>
          <w:lang w:val="fr-CA"/>
        </w:rPr>
      </w:pPr>
      <w:r w:rsidRPr="00270516">
        <w:rPr>
          <w:b/>
          <w:sz w:val="32"/>
          <w:szCs w:val="32"/>
          <w:lang w:val="fr-CA"/>
        </w:rPr>
        <w:t>Pourquoi écrire un texte informatif?</w:t>
      </w:r>
    </w:p>
    <w:p w:rsidR="002F4C10" w:rsidRPr="00270516" w:rsidRDefault="00926804">
      <w:pPr>
        <w:rPr>
          <w:sz w:val="32"/>
          <w:szCs w:val="32"/>
          <w:lang w:val="fr-CA"/>
        </w:rPr>
      </w:pPr>
      <w:r w:rsidRPr="00270516">
        <w:rPr>
          <w:sz w:val="32"/>
          <w:szCs w:val="32"/>
          <w:lang w:val="fr-CA"/>
        </w:rPr>
        <w:t xml:space="preserve">On </w:t>
      </w:r>
      <w:r w:rsidR="002F4C10" w:rsidRPr="00270516">
        <w:rPr>
          <w:sz w:val="32"/>
          <w:szCs w:val="32"/>
          <w:lang w:val="fr-CA"/>
        </w:rPr>
        <w:t>écrit</w:t>
      </w:r>
      <w:r w:rsidRPr="00270516">
        <w:rPr>
          <w:sz w:val="32"/>
          <w:szCs w:val="32"/>
          <w:lang w:val="fr-CA"/>
        </w:rPr>
        <w:t xml:space="preserve"> un texte informatif lorsqu’on a l’intention d’informer quelqu’un sur un sujet. </w:t>
      </w:r>
    </w:p>
    <w:p w:rsidR="002F4C10" w:rsidRPr="00270516" w:rsidRDefault="002F4C10">
      <w:pPr>
        <w:rPr>
          <w:sz w:val="32"/>
          <w:szCs w:val="32"/>
          <w:lang w:val="fr-CA"/>
        </w:rPr>
      </w:pPr>
    </w:p>
    <w:p w:rsidR="002F4C10" w:rsidRPr="00270516" w:rsidRDefault="002F4C10">
      <w:pPr>
        <w:rPr>
          <w:b/>
          <w:sz w:val="32"/>
          <w:szCs w:val="32"/>
          <w:lang w:val="fr-CA"/>
        </w:rPr>
      </w:pPr>
      <w:r w:rsidRPr="00270516">
        <w:rPr>
          <w:b/>
          <w:sz w:val="32"/>
          <w:szCs w:val="32"/>
          <w:lang w:val="fr-CA"/>
        </w:rPr>
        <w:t xml:space="preserve">      2)   Quelles sont les étapes de la démarche d’écriture?</w:t>
      </w:r>
    </w:p>
    <w:p w:rsidR="00926804" w:rsidRPr="00270516" w:rsidRDefault="00926804">
      <w:pPr>
        <w:rPr>
          <w:sz w:val="32"/>
          <w:szCs w:val="32"/>
          <w:lang w:val="fr-CA"/>
        </w:rPr>
      </w:pPr>
      <w:r w:rsidRPr="00270516">
        <w:rPr>
          <w:sz w:val="32"/>
          <w:szCs w:val="32"/>
          <w:lang w:val="fr-CA"/>
        </w:rPr>
        <w:t xml:space="preserve">- le </w:t>
      </w:r>
      <w:r w:rsidR="00215341" w:rsidRPr="00270516">
        <w:rPr>
          <w:sz w:val="32"/>
          <w:szCs w:val="32"/>
          <w:lang w:val="fr-CA"/>
        </w:rPr>
        <w:t>remue-méninge</w:t>
      </w:r>
      <w:r w:rsidRPr="00270516">
        <w:rPr>
          <w:sz w:val="32"/>
          <w:szCs w:val="32"/>
          <w:lang w:val="fr-CA"/>
        </w:rPr>
        <w:t xml:space="preserve"> : </w:t>
      </w:r>
      <w:r w:rsidR="00A65E25" w:rsidRPr="00270516">
        <w:rPr>
          <w:sz w:val="32"/>
          <w:szCs w:val="32"/>
          <w:lang w:val="fr-CA"/>
        </w:rPr>
        <w:t xml:space="preserve">comprend la recherche d’idées </w:t>
      </w:r>
      <w:r w:rsidRPr="00270516">
        <w:rPr>
          <w:sz w:val="32"/>
          <w:szCs w:val="32"/>
          <w:lang w:val="fr-CA"/>
        </w:rPr>
        <w:t xml:space="preserve"> </w:t>
      </w:r>
    </w:p>
    <w:p w:rsidR="00926804" w:rsidRPr="00270516" w:rsidRDefault="00926804">
      <w:pPr>
        <w:rPr>
          <w:sz w:val="32"/>
          <w:szCs w:val="32"/>
          <w:lang w:val="fr-CA"/>
        </w:rPr>
      </w:pPr>
      <w:r w:rsidRPr="00270516">
        <w:rPr>
          <w:sz w:val="32"/>
          <w:szCs w:val="32"/>
          <w:lang w:val="fr-CA"/>
        </w:rPr>
        <w:t>-</w:t>
      </w:r>
      <w:r w:rsidR="00A65E25" w:rsidRPr="00270516">
        <w:rPr>
          <w:sz w:val="32"/>
          <w:szCs w:val="32"/>
          <w:lang w:val="fr-CA"/>
        </w:rPr>
        <w:t xml:space="preserve"> </w:t>
      </w:r>
      <w:r w:rsidRPr="00270516">
        <w:rPr>
          <w:sz w:val="32"/>
          <w:szCs w:val="32"/>
          <w:lang w:val="fr-CA"/>
        </w:rPr>
        <w:t xml:space="preserve">le schéma : la planification d’une production écrite </w:t>
      </w:r>
    </w:p>
    <w:p w:rsidR="00A65E25" w:rsidRPr="00270516" w:rsidRDefault="00926804">
      <w:pPr>
        <w:rPr>
          <w:sz w:val="32"/>
          <w:szCs w:val="32"/>
          <w:lang w:val="fr-CA"/>
        </w:rPr>
      </w:pPr>
      <w:r w:rsidRPr="00270516">
        <w:rPr>
          <w:sz w:val="32"/>
          <w:szCs w:val="32"/>
          <w:lang w:val="fr-CA"/>
        </w:rPr>
        <w:t xml:space="preserve">- la </w:t>
      </w:r>
      <w:r w:rsidR="00A65E25" w:rsidRPr="00270516">
        <w:rPr>
          <w:sz w:val="32"/>
          <w:szCs w:val="32"/>
          <w:lang w:val="fr-CA"/>
        </w:rPr>
        <w:t>prise de notes</w:t>
      </w:r>
      <w:r w:rsidR="00215341">
        <w:rPr>
          <w:sz w:val="32"/>
          <w:szCs w:val="32"/>
          <w:lang w:val="fr-CA"/>
        </w:rPr>
        <w:t> :</w:t>
      </w:r>
      <w:r w:rsidR="00A65E25" w:rsidRPr="00270516">
        <w:rPr>
          <w:sz w:val="32"/>
          <w:szCs w:val="32"/>
          <w:lang w:val="fr-CA"/>
        </w:rPr>
        <w:t xml:space="preserve"> </w:t>
      </w:r>
      <w:r w:rsidR="00215341">
        <w:rPr>
          <w:sz w:val="32"/>
          <w:szCs w:val="32"/>
          <w:lang w:val="fr-CA"/>
        </w:rPr>
        <w:t>recueillir les informations sur le sujet</w:t>
      </w:r>
    </w:p>
    <w:p w:rsidR="002F4C10" w:rsidRPr="00270516" w:rsidRDefault="00A65E25" w:rsidP="002F4C10">
      <w:pPr>
        <w:spacing w:after="0"/>
        <w:rPr>
          <w:sz w:val="32"/>
          <w:szCs w:val="32"/>
          <w:lang w:val="fr-CA"/>
        </w:rPr>
      </w:pPr>
      <w:r w:rsidRPr="00270516">
        <w:rPr>
          <w:sz w:val="32"/>
          <w:szCs w:val="32"/>
          <w:lang w:val="fr-CA"/>
        </w:rPr>
        <w:t xml:space="preserve">- </w:t>
      </w:r>
      <w:r w:rsidR="00215341">
        <w:rPr>
          <w:sz w:val="32"/>
          <w:szCs w:val="32"/>
          <w:lang w:val="fr-CA"/>
        </w:rPr>
        <w:t>le brouillon</w:t>
      </w:r>
      <w:r w:rsidRPr="00270516">
        <w:rPr>
          <w:sz w:val="32"/>
          <w:szCs w:val="32"/>
          <w:lang w:val="fr-CA"/>
        </w:rPr>
        <w:t> : réécrire les informations trouvées dans ses propres mots</w:t>
      </w:r>
      <w:r w:rsidR="002F4C10" w:rsidRPr="00270516">
        <w:rPr>
          <w:sz w:val="32"/>
          <w:szCs w:val="32"/>
          <w:lang w:val="fr-CA"/>
        </w:rPr>
        <w:t xml:space="preserve"> </w:t>
      </w:r>
    </w:p>
    <w:p w:rsidR="00A65E25" w:rsidRPr="00270516" w:rsidRDefault="002F4C10" w:rsidP="002F4C10">
      <w:pPr>
        <w:rPr>
          <w:sz w:val="32"/>
          <w:szCs w:val="32"/>
          <w:lang w:val="fr-CA"/>
        </w:rPr>
      </w:pPr>
      <w:r w:rsidRPr="00270516">
        <w:rPr>
          <w:sz w:val="32"/>
          <w:szCs w:val="32"/>
          <w:lang w:val="fr-CA"/>
        </w:rPr>
        <w:t>(</w:t>
      </w:r>
      <w:proofErr w:type="gramStart"/>
      <w:r w:rsidR="00644F0C">
        <w:rPr>
          <w:sz w:val="32"/>
          <w:szCs w:val="32"/>
          <w:lang w:val="fr-CA"/>
        </w:rPr>
        <w:t>titre</w:t>
      </w:r>
      <w:proofErr w:type="gramEnd"/>
      <w:r w:rsidR="00644F0C">
        <w:rPr>
          <w:sz w:val="32"/>
          <w:szCs w:val="32"/>
          <w:lang w:val="fr-CA"/>
        </w:rPr>
        <w:t xml:space="preserve">, introduction, </w:t>
      </w:r>
      <w:r w:rsidRPr="00270516">
        <w:rPr>
          <w:sz w:val="32"/>
          <w:szCs w:val="32"/>
          <w:lang w:val="fr-CA"/>
        </w:rPr>
        <w:t>paragraphe</w:t>
      </w:r>
      <w:r w:rsidR="00644F0C">
        <w:rPr>
          <w:sz w:val="32"/>
          <w:szCs w:val="32"/>
          <w:lang w:val="fr-CA"/>
        </w:rPr>
        <w:t>s et conclusion</w:t>
      </w:r>
      <w:r w:rsidRPr="00270516">
        <w:rPr>
          <w:sz w:val="32"/>
          <w:szCs w:val="32"/>
          <w:lang w:val="fr-CA"/>
        </w:rPr>
        <w:t>)</w:t>
      </w:r>
    </w:p>
    <w:p w:rsidR="00926804" w:rsidRPr="00270516" w:rsidRDefault="00926804">
      <w:pPr>
        <w:rPr>
          <w:sz w:val="32"/>
          <w:szCs w:val="32"/>
          <w:lang w:val="fr-CA"/>
        </w:rPr>
      </w:pPr>
      <w:r w:rsidRPr="00270516">
        <w:rPr>
          <w:sz w:val="32"/>
          <w:szCs w:val="32"/>
          <w:lang w:val="fr-CA"/>
        </w:rPr>
        <w:t>- la révision : la lecture à ha</w:t>
      </w:r>
      <w:r w:rsidR="00A65E25" w:rsidRPr="00270516">
        <w:rPr>
          <w:sz w:val="32"/>
          <w:szCs w:val="32"/>
          <w:lang w:val="fr-CA"/>
        </w:rPr>
        <w:t>ute voix et la vérification du</w:t>
      </w:r>
      <w:r w:rsidRPr="00270516">
        <w:rPr>
          <w:sz w:val="32"/>
          <w:szCs w:val="32"/>
          <w:lang w:val="fr-CA"/>
        </w:rPr>
        <w:t xml:space="preserve"> texte </w:t>
      </w:r>
    </w:p>
    <w:p w:rsidR="00926804" w:rsidRPr="00270516" w:rsidRDefault="00926804">
      <w:pPr>
        <w:rPr>
          <w:sz w:val="32"/>
          <w:szCs w:val="32"/>
          <w:lang w:val="fr-CA"/>
        </w:rPr>
      </w:pPr>
      <w:r w:rsidRPr="00270516">
        <w:rPr>
          <w:sz w:val="32"/>
          <w:szCs w:val="32"/>
          <w:lang w:val="fr-CA"/>
        </w:rPr>
        <w:t>- la correction : la vérification d’un texte sur le niveau de l’orthographe, de la ponctuat</w:t>
      </w:r>
      <w:r w:rsidR="00215341">
        <w:rPr>
          <w:sz w:val="32"/>
          <w:szCs w:val="32"/>
          <w:lang w:val="fr-CA"/>
        </w:rPr>
        <w:t>ion et</w:t>
      </w:r>
      <w:r w:rsidR="00A65E25" w:rsidRPr="00270516">
        <w:rPr>
          <w:sz w:val="32"/>
          <w:szCs w:val="32"/>
          <w:lang w:val="fr-CA"/>
        </w:rPr>
        <w:t xml:space="preserve"> la grammaire </w:t>
      </w:r>
    </w:p>
    <w:p w:rsidR="00926804" w:rsidRDefault="00926804">
      <w:pPr>
        <w:rPr>
          <w:sz w:val="32"/>
          <w:szCs w:val="32"/>
          <w:lang w:val="fr-CA"/>
        </w:rPr>
      </w:pPr>
      <w:r w:rsidRPr="00270516">
        <w:rPr>
          <w:sz w:val="32"/>
          <w:szCs w:val="32"/>
          <w:lang w:val="fr-CA"/>
        </w:rPr>
        <w:t xml:space="preserve">- la </w:t>
      </w:r>
      <w:r w:rsidR="00215341">
        <w:rPr>
          <w:sz w:val="32"/>
          <w:szCs w:val="32"/>
          <w:lang w:val="fr-CA"/>
        </w:rPr>
        <w:t>copie finale</w:t>
      </w:r>
      <w:r w:rsidRPr="00270516">
        <w:rPr>
          <w:sz w:val="32"/>
          <w:szCs w:val="32"/>
          <w:lang w:val="fr-CA"/>
        </w:rPr>
        <w:t xml:space="preserve"> : </w:t>
      </w:r>
      <w:r w:rsidR="00644F0C">
        <w:rPr>
          <w:sz w:val="32"/>
          <w:szCs w:val="32"/>
          <w:lang w:val="fr-CA"/>
        </w:rPr>
        <w:t>présenter ses informations et dessins sur une affiche</w:t>
      </w:r>
    </w:p>
    <w:p w:rsidR="00215341" w:rsidRPr="00270516" w:rsidRDefault="00215341" w:rsidP="00215341">
      <w:pPr>
        <w:rPr>
          <w:sz w:val="32"/>
          <w:szCs w:val="32"/>
          <w:lang w:val="fr-CA"/>
        </w:rPr>
      </w:pPr>
      <w:r w:rsidRPr="00270516">
        <w:rPr>
          <w:sz w:val="32"/>
          <w:szCs w:val="32"/>
          <w:lang w:val="fr-CA"/>
        </w:rPr>
        <w:t>- les ressources</w:t>
      </w:r>
      <w:r w:rsidR="0079725E">
        <w:rPr>
          <w:sz w:val="32"/>
          <w:szCs w:val="32"/>
          <w:lang w:val="fr-CA"/>
        </w:rPr>
        <w:t> </w:t>
      </w:r>
      <w:r w:rsidRPr="00270516">
        <w:rPr>
          <w:sz w:val="32"/>
          <w:szCs w:val="32"/>
          <w:lang w:val="fr-CA"/>
        </w:rPr>
        <w:t>: inclure le nom des sites Internet ou les titres des livres que j’ai utilisés pour recueillir mes informations</w:t>
      </w:r>
    </w:p>
    <w:p w:rsidR="00644F0C" w:rsidRDefault="00644F0C" w:rsidP="00322FFC">
      <w:pPr>
        <w:jc w:val="center"/>
        <w:rPr>
          <w:sz w:val="48"/>
          <w:szCs w:val="48"/>
          <w:lang w:val="fr-CA"/>
        </w:rPr>
      </w:pPr>
    </w:p>
    <w:p w:rsidR="00215341" w:rsidRDefault="00322FFC" w:rsidP="00322FFC">
      <w:pPr>
        <w:jc w:val="center"/>
        <w:rPr>
          <w:sz w:val="48"/>
          <w:szCs w:val="48"/>
          <w:lang w:val="fr-CA"/>
        </w:rPr>
      </w:pPr>
      <w:r w:rsidRPr="00322FFC">
        <w:rPr>
          <w:sz w:val="48"/>
          <w:szCs w:val="48"/>
          <w:lang w:val="fr-CA"/>
        </w:rPr>
        <w:lastRenderedPageBreak/>
        <w:t>Le remue-méninge</w:t>
      </w:r>
    </w:p>
    <w:p w:rsidR="00322FFC" w:rsidRDefault="00322FFC" w:rsidP="00322FFC">
      <w:pPr>
        <w:jc w:val="center"/>
        <w:rPr>
          <w:sz w:val="48"/>
          <w:szCs w:val="48"/>
          <w:lang w:val="fr-CA"/>
        </w:rPr>
      </w:pPr>
    </w:p>
    <w:p w:rsidR="00322FFC" w:rsidRDefault="00322FFC" w:rsidP="00322FF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J’écris toutes les idées de recherche qui me viennent dans la tête.</w:t>
      </w:r>
    </w:p>
    <w:p w:rsidR="00322FFC" w:rsidRDefault="00322FFC" w:rsidP="00322FFC">
      <w:pPr>
        <w:rPr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2FFC" w:rsidTr="00322FFC">
        <w:tc>
          <w:tcPr>
            <w:tcW w:w="9350" w:type="dxa"/>
          </w:tcPr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  <w:p w:rsidR="00322FFC" w:rsidRDefault="00322FFC" w:rsidP="00322FFC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322FFC" w:rsidRDefault="00322FFC" w:rsidP="00322FFC">
      <w:pPr>
        <w:rPr>
          <w:sz w:val="28"/>
          <w:szCs w:val="28"/>
          <w:lang w:val="fr-CA"/>
        </w:rPr>
      </w:pPr>
    </w:p>
    <w:p w:rsidR="00BC7FA1" w:rsidRDefault="00BC7FA1" w:rsidP="00322FFC">
      <w:pPr>
        <w:rPr>
          <w:sz w:val="28"/>
          <w:szCs w:val="28"/>
          <w:lang w:val="fr-CA"/>
        </w:rPr>
      </w:pPr>
    </w:p>
    <w:p w:rsidR="00644F0C" w:rsidRDefault="00644F0C" w:rsidP="00BC7FA1">
      <w:pPr>
        <w:jc w:val="center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lastRenderedPageBreak/>
        <w:t xml:space="preserve">Le brouillon </w:t>
      </w:r>
    </w:p>
    <w:p w:rsidR="00BC7FA1" w:rsidRDefault="00644F0C" w:rsidP="00BC7FA1">
      <w:pPr>
        <w:jc w:val="center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(</w:t>
      </w:r>
      <w:proofErr w:type="gramStart"/>
      <w:r>
        <w:rPr>
          <w:sz w:val="48"/>
          <w:szCs w:val="48"/>
          <w:lang w:val="fr-CA"/>
        </w:rPr>
        <w:t>titre</w:t>
      </w:r>
      <w:proofErr w:type="gramEnd"/>
      <w:r>
        <w:rPr>
          <w:sz w:val="48"/>
          <w:szCs w:val="48"/>
          <w:lang w:val="fr-CA"/>
        </w:rPr>
        <w:t>, introduction, paragraphes et conclusion)</w:t>
      </w:r>
    </w:p>
    <w:p w:rsidR="00644F0C" w:rsidRDefault="00644F0C" w:rsidP="00BC7FA1">
      <w:pPr>
        <w:pBdr>
          <w:bottom w:val="single" w:sz="12" w:space="1" w:color="auto"/>
        </w:pBdr>
        <w:jc w:val="center"/>
        <w:rPr>
          <w:sz w:val="48"/>
          <w:szCs w:val="48"/>
          <w:lang w:val="fr-CA"/>
        </w:rPr>
      </w:pPr>
    </w:p>
    <w:p w:rsidR="00644F0C" w:rsidRDefault="00644F0C" w:rsidP="00BC7FA1">
      <w:pPr>
        <w:jc w:val="center"/>
        <w:rPr>
          <w:sz w:val="48"/>
          <w:szCs w:val="48"/>
          <w:lang w:val="fr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  <w:tr w:rsidR="00644F0C" w:rsidTr="00644F0C">
        <w:tc>
          <w:tcPr>
            <w:tcW w:w="9350" w:type="dxa"/>
          </w:tcPr>
          <w:p w:rsidR="00644F0C" w:rsidRDefault="00644F0C" w:rsidP="00644F0C">
            <w:pPr>
              <w:rPr>
                <w:sz w:val="48"/>
                <w:szCs w:val="48"/>
                <w:lang w:val="fr-CA"/>
              </w:rPr>
            </w:pPr>
          </w:p>
        </w:tc>
      </w:tr>
    </w:tbl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644F0C" w:rsidRDefault="0079725E" w:rsidP="0079725E">
      <w:pPr>
        <w:jc w:val="center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lastRenderedPageBreak/>
        <w:t>Le schéma</w:t>
      </w: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3DB1" w:rsidP="0079725E">
      <w:pPr>
        <w:jc w:val="center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lastRenderedPageBreak/>
        <w:t>La</w:t>
      </w:r>
      <w:r w:rsidR="0079725E">
        <w:rPr>
          <w:sz w:val="48"/>
          <w:szCs w:val="48"/>
          <w:lang w:val="fr-CA"/>
        </w:rPr>
        <w:t xml:space="preserve"> révision</w:t>
      </w: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79725E" w:rsidRDefault="0079725E" w:rsidP="0079725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Avant de </w:t>
      </w:r>
      <w:r w:rsidR="00793DB1">
        <w:rPr>
          <w:sz w:val="28"/>
          <w:szCs w:val="28"/>
          <w:lang w:val="fr-CA"/>
        </w:rPr>
        <w:t>tout placer sur</w:t>
      </w:r>
      <w:r>
        <w:rPr>
          <w:sz w:val="28"/>
          <w:szCs w:val="28"/>
          <w:lang w:val="fr-CA"/>
        </w:rPr>
        <w:t xml:space="preserve"> </w:t>
      </w:r>
      <w:r w:rsidR="00793DB1">
        <w:rPr>
          <w:sz w:val="28"/>
          <w:szCs w:val="28"/>
          <w:lang w:val="fr-CA"/>
        </w:rPr>
        <w:t>mon affiche</w:t>
      </w:r>
      <w:r>
        <w:rPr>
          <w:sz w:val="28"/>
          <w:szCs w:val="28"/>
          <w:lang w:val="fr-CA"/>
        </w:rPr>
        <w:t>, consulte cette grille pour améliorer ton t</w:t>
      </w:r>
      <w:r w:rsidR="00793DB1">
        <w:rPr>
          <w:sz w:val="28"/>
          <w:szCs w:val="28"/>
          <w:lang w:val="fr-CA"/>
        </w:rPr>
        <w:t>ravail</w:t>
      </w:r>
      <w:r>
        <w:rPr>
          <w:sz w:val="28"/>
          <w:szCs w:val="28"/>
          <w:lang w:val="fr-CA"/>
        </w:rPr>
        <w:t>.</w:t>
      </w:r>
    </w:p>
    <w:p w:rsidR="00793DB1" w:rsidRDefault="00793DB1" w:rsidP="0079725E">
      <w:pPr>
        <w:rPr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2430"/>
        <w:gridCol w:w="2330"/>
      </w:tblGrid>
      <w:tr w:rsidR="0079725E" w:rsidTr="00793DB1">
        <w:tc>
          <w:tcPr>
            <w:tcW w:w="4590" w:type="dxa"/>
            <w:tcBorders>
              <w:top w:val="nil"/>
              <w:left w:val="nil"/>
            </w:tcBorders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4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Oui, c’est fait.</w:t>
            </w:r>
          </w:p>
        </w:tc>
        <w:tc>
          <w:tcPr>
            <w:tcW w:w="23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J’ai besoin d’aide.</w:t>
            </w:r>
          </w:p>
        </w:tc>
      </w:tr>
      <w:tr w:rsidR="0079725E" w:rsidTr="00793DB1">
        <w:tc>
          <w:tcPr>
            <w:tcW w:w="459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J’ai présenté mon sujet</w:t>
            </w:r>
          </w:p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(introduction).</w:t>
            </w:r>
          </w:p>
        </w:tc>
        <w:tc>
          <w:tcPr>
            <w:tcW w:w="24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</w:tr>
      <w:tr w:rsidR="0079725E" w:rsidTr="00793DB1">
        <w:tc>
          <w:tcPr>
            <w:tcW w:w="459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J’ai regroupé mes idées en paragraphes.</w:t>
            </w:r>
          </w:p>
        </w:tc>
        <w:tc>
          <w:tcPr>
            <w:tcW w:w="24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</w:tr>
      <w:tr w:rsidR="0079725E" w:rsidTr="00793DB1">
        <w:tc>
          <w:tcPr>
            <w:tcW w:w="459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J’ai ajouté plusieurs détails pour bien développer chacune de mes idées.</w:t>
            </w:r>
          </w:p>
        </w:tc>
        <w:tc>
          <w:tcPr>
            <w:tcW w:w="24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</w:tr>
      <w:tr w:rsidR="0079725E" w:rsidTr="00793DB1">
        <w:tc>
          <w:tcPr>
            <w:tcW w:w="459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J’ai fait une conclusion</w:t>
            </w:r>
          </w:p>
          <w:p w:rsidR="00793DB1" w:rsidRDefault="00793DB1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4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</w:tr>
      <w:tr w:rsidR="0079725E" w:rsidTr="00793DB1">
        <w:tc>
          <w:tcPr>
            <w:tcW w:w="459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J’ai bien relu mon brouillon</w:t>
            </w:r>
            <w:r w:rsidR="00793DB1">
              <w:rPr>
                <w:sz w:val="28"/>
                <w:szCs w:val="28"/>
                <w:lang w:val="fr-CA"/>
              </w:rPr>
              <w:t xml:space="preserve">; </w:t>
            </w:r>
            <w:r>
              <w:rPr>
                <w:sz w:val="28"/>
                <w:szCs w:val="28"/>
                <w:lang w:val="fr-CA"/>
              </w:rPr>
              <w:t>corriger, ajouter, enlever</w:t>
            </w:r>
            <w:r w:rsidR="00793DB1">
              <w:rPr>
                <w:sz w:val="28"/>
                <w:szCs w:val="28"/>
                <w:lang w:val="fr-CA"/>
              </w:rPr>
              <w:t xml:space="preserve"> ou</w:t>
            </w:r>
            <w:r>
              <w:rPr>
                <w:sz w:val="28"/>
                <w:szCs w:val="28"/>
                <w:lang w:val="fr-CA"/>
              </w:rPr>
              <w:t xml:space="preserve"> changer des choses  au besoin.</w:t>
            </w:r>
          </w:p>
        </w:tc>
        <w:tc>
          <w:tcPr>
            <w:tcW w:w="24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</w:tr>
      <w:tr w:rsidR="0079725E" w:rsidTr="00793DB1">
        <w:tc>
          <w:tcPr>
            <w:tcW w:w="459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J’ai vérifié l’orthographe.</w:t>
            </w:r>
          </w:p>
          <w:p w:rsidR="00793DB1" w:rsidRDefault="00793DB1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4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</w:tr>
      <w:tr w:rsidR="0079725E" w:rsidTr="00793DB1">
        <w:tc>
          <w:tcPr>
            <w:tcW w:w="459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J’ai vérifié la ponctuation et les majuscules.</w:t>
            </w:r>
          </w:p>
        </w:tc>
        <w:tc>
          <w:tcPr>
            <w:tcW w:w="24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</w:tr>
      <w:tr w:rsidR="0079725E" w:rsidTr="00793DB1">
        <w:tc>
          <w:tcPr>
            <w:tcW w:w="459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J’ai fait attention au féminin et au masculin des mots.</w:t>
            </w:r>
          </w:p>
        </w:tc>
        <w:tc>
          <w:tcPr>
            <w:tcW w:w="24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</w:tr>
      <w:tr w:rsidR="0079725E" w:rsidTr="00793DB1">
        <w:tc>
          <w:tcPr>
            <w:tcW w:w="459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J’ai fait attention au singulier et au pluriel des mots.</w:t>
            </w:r>
          </w:p>
        </w:tc>
        <w:tc>
          <w:tcPr>
            <w:tcW w:w="24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</w:tr>
      <w:tr w:rsidR="0079725E" w:rsidTr="00793DB1">
        <w:tc>
          <w:tcPr>
            <w:tcW w:w="459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J’ai </w:t>
            </w:r>
            <w:r w:rsidR="00793DB1">
              <w:rPr>
                <w:sz w:val="28"/>
                <w:szCs w:val="28"/>
                <w:lang w:val="fr-CA"/>
              </w:rPr>
              <w:t>écrit clairement et proprement.</w:t>
            </w:r>
          </w:p>
          <w:p w:rsidR="00793DB1" w:rsidRDefault="00793DB1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4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</w:tr>
      <w:tr w:rsidR="0079725E" w:rsidTr="00793DB1">
        <w:tc>
          <w:tcPr>
            <w:tcW w:w="4590" w:type="dxa"/>
          </w:tcPr>
          <w:p w:rsidR="0079725E" w:rsidRDefault="00793DB1" w:rsidP="007972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J’ai fait de mon mieux pour faire un bon travail.</w:t>
            </w:r>
          </w:p>
        </w:tc>
        <w:tc>
          <w:tcPr>
            <w:tcW w:w="24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30" w:type="dxa"/>
          </w:tcPr>
          <w:p w:rsidR="0079725E" w:rsidRDefault="0079725E" w:rsidP="0079725E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79725E" w:rsidRPr="0079725E" w:rsidRDefault="0079725E" w:rsidP="0079725E">
      <w:pPr>
        <w:rPr>
          <w:sz w:val="28"/>
          <w:szCs w:val="28"/>
          <w:lang w:val="fr-CA"/>
        </w:rPr>
      </w:pPr>
    </w:p>
    <w:p w:rsidR="0079725E" w:rsidRDefault="0079725E" w:rsidP="0079725E">
      <w:pPr>
        <w:jc w:val="center"/>
        <w:rPr>
          <w:sz w:val="48"/>
          <w:szCs w:val="48"/>
          <w:lang w:val="fr-CA"/>
        </w:rPr>
      </w:pPr>
    </w:p>
    <w:p w:rsidR="001219BE" w:rsidRDefault="001219BE" w:rsidP="0079725E">
      <w:pPr>
        <w:jc w:val="center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lastRenderedPageBreak/>
        <w:t>La prise de notes</w:t>
      </w:r>
    </w:p>
    <w:p w:rsidR="001219BE" w:rsidRDefault="001219BE" w:rsidP="0079725E">
      <w:pPr>
        <w:jc w:val="center"/>
        <w:rPr>
          <w:sz w:val="48"/>
          <w:szCs w:val="48"/>
          <w:lang w:val="fr-CA"/>
        </w:rPr>
      </w:pPr>
    </w:p>
    <w:p w:rsidR="001219BE" w:rsidRDefault="001219BE" w:rsidP="001219B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Sujet de ma recherche :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19BE" w:rsidTr="002B3C5E">
        <w:tc>
          <w:tcPr>
            <w:tcW w:w="9350" w:type="dxa"/>
            <w:gridSpan w:val="2"/>
          </w:tcPr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Source d’information :</w:t>
            </w: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</w:tc>
      </w:tr>
      <w:tr w:rsidR="001219BE" w:rsidTr="001219BE">
        <w:tc>
          <w:tcPr>
            <w:tcW w:w="4675" w:type="dxa"/>
          </w:tcPr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Thème :</w:t>
            </w:r>
          </w:p>
        </w:tc>
        <w:tc>
          <w:tcPr>
            <w:tcW w:w="4675" w:type="dxa"/>
          </w:tcPr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Informations retenues :</w:t>
            </w: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</w:tc>
      </w:tr>
      <w:tr w:rsidR="001219BE" w:rsidTr="001219BE">
        <w:tc>
          <w:tcPr>
            <w:tcW w:w="4675" w:type="dxa"/>
          </w:tcPr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675" w:type="dxa"/>
          </w:tcPr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1219BE" w:rsidRDefault="001219BE" w:rsidP="001219BE">
      <w:pPr>
        <w:rPr>
          <w:sz w:val="28"/>
          <w:szCs w:val="28"/>
          <w:lang w:val="fr-CA"/>
        </w:rPr>
      </w:pPr>
    </w:p>
    <w:p w:rsidR="001219BE" w:rsidRDefault="001219BE" w:rsidP="001219BE">
      <w:pPr>
        <w:rPr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19BE" w:rsidTr="005B1A9C">
        <w:tc>
          <w:tcPr>
            <w:tcW w:w="9350" w:type="dxa"/>
            <w:gridSpan w:val="2"/>
          </w:tcPr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lastRenderedPageBreak/>
              <w:t>Source d’information :</w:t>
            </w: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</w:tc>
      </w:tr>
      <w:tr w:rsidR="001219BE" w:rsidTr="005B1A9C">
        <w:tc>
          <w:tcPr>
            <w:tcW w:w="4675" w:type="dxa"/>
          </w:tcPr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Thème :</w:t>
            </w:r>
          </w:p>
        </w:tc>
        <w:tc>
          <w:tcPr>
            <w:tcW w:w="4675" w:type="dxa"/>
          </w:tcPr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Informations retenues :</w:t>
            </w: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</w:tc>
      </w:tr>
      <w:tr w:rsidR="001219BE" w:rsidTr="005B1A9C">
        <w:tc>
          <w:tcPr>
            <w:tcW w:w="4675" w:type="dxa"/>
          </w:tcPr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Thème :</w:t>
            </w: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675" w:type="dxa"/>
          </w:tcPr>
          <w:p w:rsidR="001219BE" w:rsidRDefault="001219BE" w:rsidP="001219B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Informations retenues :</w:t>
            </w:r>
          </w:p>
          <w:p w:rsidR="001219BE" w:rsidRDefault="001219BE" w:rsidP="005B1A9C">
            <w:pPr>
              <w:rPr>
                <w:sz w:val="28"/>
                <w:szCs w:val="28"/>
                <w:lang w:val="fr-CA"/>
              </w:rPr>
            </w:pPr>
            <w:bookmarkStart w:id="0" w:name="_GoBack"/>
            <w:bookmarkEnd w:id="0"/>
          </w:p>
        </w:tc>
      </w:tr>
    </w:tbl>
    <w:p w:rsidR="001219BE" w:rsidRPr="001219BE" w:rsidRDefault="001219BE" w:rsidP="001219BE">
      <w:pPr>
        <w:rPr>
          <w:sz w:val="28"/>
          <w:szCs w:val="28"/>
          <w:lang w:val="fr-CA"/>
        </w:rPr>
      </w:pPr>
    </w:p>
    <w:sectPr w:rsidR="001219BE" w:rsidRPr="0012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710AE"/>
    <w:multiLevelType w:val="hybridMultilevel"/>
    <w:tmpl w:val="425E8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4"/>
    <w:rsid w:val="000D13AF"/>
    <w:rsid w:val="001219BE"/>
    <w:rsid w:val="00215341"/>
    <w:rsid w:val="00270516"/>
    <w:rsid w:val="002F4C10"/>
    <w:rsid w:val="00322FFC"/>
    <w:rsid w:val="004B4ABC"/>
    <w:rsid w:val="0063315C"/>
    <w:rsid w:val="00644F0C"/>
    <w:rsid w:val="00793DB1"/>
    <w:rsid w:val="0079725E"/>
    <w:rsid w:val="00926804"/>
    <w:rsid w:val="00985876"/>
    <w:rsid w:val="009E7C15"/>
    <w:rsid w:val="00A65E25"/>
    <w:rsid w:val="00B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3B974-C459-442D-B1B3-F4C01E9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10"/>
    <w:pPr>
      <w:ind w:left="720"/>
      <w:contextualSpacing/>
    </w:pPr>
  </w:style>
  <w:style w:type="table" w:styleId="TableGrid">
    <w:name w:val="Table Grid"/>
    <w:basedOn w:val="TableNormal"/>
    <w:uiPriority w:val="39"/>
    <w:rsid w:val="0032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2BBC-2659-453E-AAB6-3FD49D56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11</cp:revision>
  <cp:lastPrinted>2017-01-27T00:16:00Z</cp:lastPrinted>
  <dcterms:created xsi:type="dcterms:W3CDTF">2017-01-26T19:40:00Z</dcterms:created>
  <dcterms:modified xsi:type="dcterms:W3CDTF">2017-01-27T00:37:00Z</dcterms:modified>
</cp:coreProperties>
</file>