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25D8" w14:textId="77777777" w:rsidR="00DB1F7E" w:rsidRPr="00DB1F7E" w:rsidRDefault="00DB1F7E" w:rsidP="00DB1F7E">
      <w:pPr>
        <w:jc w:val="center"/>
        <w:rPr>
          <w:b/>
          <w:sz w:val="36"/>
          <w:szCs w:val="36"/>
          <w:lang w:val="fr-CA"/>
        </w:rPr>
      </w:pPr>
      <w:r w:rsidRPr="00DB1F7E">
        <w:rPr>
          <w:b/>
          <w:sz w:val="36"/>
          <w:szCs w:val="36"/>
          <w:lang w:val="fr-CA"/>
        </w:rPr>
        <w:t>C</w:t>
      </w:r>
      <w:r>
        <w:rPr>
          <w:b/>
          <w:sz w:val="36"/>
          <w:szCs w:val="36"/>
          <w:lang w:val="fr-CA"/>
        </w:rPr>
        <w:t>omment les saisons influencent-</w:t>
      </w:r>
      <w:r w:rsidR="00AA2DA9">
        <w:rPr>
          <w:b/>
          <w:sz w:val="36"/>
          <w:szCs w:val="36"/>
          <w:lang w:val="fr-CA"/>
        </w:rPr>
        <w:t>el</w:t>
      </w:r>
      <w:r w:rsidRPr="00DB1F7E">
        <w:rPr>
          <w:b/>
          <w:sz w:val="36"/>
          <w:szCs w:val="36"/>
          <w:lang w:val="fr-CA"/>
        </w:rPr>
        <w:t>l</w:t>
      </w:r>
      <w:r w:rsidR="00AA2DA9">
        <w:rPr>
          <w:b/>
          <w:sz w:val="36"/>
          <w:szCs w:val="36"/>
          <w:lang w:val="fr-CA"/>
        </w:rPr>
        <w:t>e</w:t>
      </w:r>
      <w:r w:rsidRPr="00DB1F7E">
        <w:rPr>
          <w:b/>
          <w:sz w:val="36"/>
          <w:szCs w:val="36"/>
          <w:lang w:val="fr-CA"/>
        </w:rPr>
        <w:t xml:space="preserve">s </w:t>
      </w:r>
    </w:p>
    <w:p w14:paraId="3EBACB1A" w14:textId="77777777" w:rsidR="006A700B" w:rsidRDefault="00DB1F7E" w:rsidP="00DB1F7E">
      <w:pPr>
        <w:jc w:val="center"/>
        <w:rPr>
          <w:b/>
          <w:sz w:val="36"/>
          <w:szCs w:val="36"/>
          <w:lang w:val="fr-CA"/>
        </w:rPr>
      </w:pPr>
      <w:r w:rsidRPr="00DB1F7E">
        <w:rPr>
          <w:b/>
          <w:sz w:val="36"/>
          <w:szCs w:val="36"/>
          <w:lang w:val="fr-CA"/>
        </w:rPr>
        <w:t>les êtres vivants et les êtres non-vivants?</w:t>
      </w:r>
    </w:p>
    <w:p w14:paraId="1F0E7333" w14:textId="77777777" w:rsidR="00DB1F7E" w:rsidRDefault="00DB1F7E" w:rsidP="00DB1F7E">
      <w:pPr>
        <w:jc w:val="center"/>
        <w:rPr>
          <w:b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DB1F7E" w14:paraId="5E2B5D04" w14:textId="77777777" w:rsidTr="00DB1F7E">
        <w:tc>
          <w:tcPr>
            <w:tcW w:w="5352" w:type="dxa"/>
          </w:tcPr>
          <w:p w14:paraId="08661B56" w14:textId="77777777" w:rsidR="00DB1F7E" w:rsidRDefault="00DB1F7E" w:rsidP="00DB1F7E">
            <w:pPr>
              <w:jc w:val="center"/>
              <w:rPr>
                <w:b/>
                <w:sz w:val="36"/>
                <w:szCs w:val="36"/>
                <w:lang w:val="fr-CA"/>
              </w:rPr>
            </w:pPr>
            <w:r>
              <w:rPr>
                <w:b/>
                <w:sz w:val="36"/>
                <w:szCs w:val="36"/>
                <w:lang w:val="fr-CA"/>
              </w:rPr>
              <w:t>Les êtres vivants</w:t>
            </w:r>
          </w:p>
        </w:tc>
        <w:tc>
          <w:tcPr>
            <w:tcW w:w="5353" w:type="dxa"/>
          </w:tcPr>
          <w:p w14:paraId="5033615F" w14:textId="77777777" w:rsidR="00DB1F7E" w:rsidRDefault="00DB1F7E" w:rsidP="00DB1F7E">
            <w:pPr>
              <w:jc w:val="center"/>
              <w:rPr>
                <w:b/>
                <w:sz w:val="36"/>
                <w:szCs w:val="36"/>
                <w:lang w:val="fr-CA"/>
              </w:rPr>
            </w:pPr>
            <w:r>
              <w:rPr>
                <w:b/>
                <w:sz w:val="36"/>
                <w:szCs w:val="36"/>
                <w:lang w:val="fr-CA"/>
              </w:rPr>
              <w:t>Les êtres non-vivants</w:t>
            </w:r>
          </w:p>
        </w:tc>
      </w:tr>
      <w:tr w:rsidR="00DB1F7E" w:rsidRPr="00B3312D" w14:paraId="725230CB" w14:textId="77777777" w:rsidTr="00DB1F7E">
        <w:tc>
          <w:tcPr>
            <w:tcW w:w="5352" w:type="dxa"/>
          </w:tcPr>
          <w:p w14:paraId="50D765A8" w14:textId="77777777" w:rsidR="009408B5" w:rsidRDefault="009408B5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</w:p>
          <w:p w14:paraId="409C44AF" w14:textId="77777777" w:rsidR="00904BC5" w:rsidRPr="00062AEA" w:rsidRDefault="00904BC5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>La température des saisons affecte les plantes, les animaux et les humains.</w:t>
            </w:r>
          </w:p>
          <w:p w14:paraId="4603CC6F" w14:textId="77777777" w:rsidR="00904BC5" w:rsidRDefault="00904BC5" w:rsidP="00904BC5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>Exemple : La sécurité contre le Soleil en été (un coup de Soleil).</w:t>
            </w:r>
          </w:p>
          <w:p w14:paraId="1E46C5CC" w14:textId="424C4E97" w:rsidR="00622067" w:rsidRDefault="00622067" w:rsidP="00904BC5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 xml:space="preserve">La glace peut être dangereuse. </w:t>
            </w:r>
          </w:p>
          <w:p w14:paraId="1AC69684" w14:textId="77777777" w:rsidR="00062AEA" w:rsidRPr="00062AEA" w:rsidRDefault="00062AEA" w:rsidP="00904BC5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</w:p>
          <w:p w14:paraId="4F8917C6" w14:textId="77777777" w:rsidR="00062AEA" w:rsidRDefault="00A67FDD" w:rsidP="00A67FD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>L’état de l’eau est important à la survie des êtres-vivants (l’eau liquide)</w:t>
            </w:r>
            <w:r w:rsidR="00062AEA">
              <w:rPr>
                <w:b/>
                <w:sz w:val="28"/>
                <w:szCs w:val="28"/>
                <w:lang w:val="fr-CA"/>
              </w:rPr>
              <w:t>.</w:t>
            </w:r>
          </w:p>
          <w:p w14:paraId="5961EE41" w14:textId="77777777" w:rsidR="00A67FDD" w:rsidRPr="00062AEA" w:rsidRDefault="00A67FDD" w:rsidP="00062AEA">
            <w:p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14:paraId="1CFE1FF6" w14:textId="77777777" w:rsidR="00062AEA" w:rsidRDefault="00904BC5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>Avec une température appropriée les plantes peuvent pousser (la nourriture</w:t>
            </w:r>
            <w:r w:rsidR="003A5DE1" w:rsidRPr="00062AEA">
              <w:rPr>
                <w:b/>
                <w:sz w:val="28"/>
                <w:szCs w:val="28"/>
                <w:lang w:val="fr-CA"/>
              </w:rPr>
              <w:t xml:space="preserve"> pour les animaux, etc.</w:t>
            </w:r>
            <w:r w:rsidRPr="00062AEA">
              <w:rPr>
                <w:b/>
                <w:sz w:val="28"/>
                <w:szCs w:val="28"/>
                <w:lang w:val="fr-CA"/>
              </w:rPr>
              <w:t>).</w:t>
            </w:r>
          </w:p>
          <w:p w14:paraId="5C1CECDE" w14:textId="77777777" w:rsidR="00062AEA" w:rsidRPr="00062AEA" w:rsidRDefault="00062AEA" w:rsidP="00062AEA">
            <w:pPr>
              <w:rPr>
                <w:b/>
                <w:sz w:val="28"/>
                <w:szCs w:val="28"/>
                <w:lang w:val="fr-CA"/>
              </w:rPr>
            </w:pPr>
          </w:p>
          <w:p w14:paraId="5CB7EBF2" w14:textId="77777777" w:rsidR="00062AEA" w:rsidRPr="00062AEA" w:rsidRDefault="00C71B27" w:rsidP="00062AE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Les </w:t>
            </w:r>
            <w:r w:rsidR="00F70C65" w:rsidRPr="00062AEA">
              <w:rPr>
                <w:b/>
                <w:sz w:val="28"/>
                <w:szCs w:val="28"/>
                <w:lang w:val="fr-CA"/>
              </w:rPr>
              <w:t xml:space="preserve">feuilles des </w:t>
            </w:r>
            <w:r w:rsidRPr="00062AEA">
              <w:rPr>
                <w:b/>
                <w:sz w:val="28"/>
                <w:szCs w:val="28"/>
                <w:lang w:val="fr-CA"/>
              </w:rPr>
              <w:t xml:space="preserve">arbres </w:t>
            </w:r>
            <w:r w:rsidR="00F70C65" w:rsidRPr="00062AEA">
              <w:rPr>
                <w:b/>
                <w:sz w:val="28"/>
                <w:szCs w:val="28"/>
                <w:lang w:val="fr-CA"/>
              </w:rPr>
              <w:t xml:space="preserve">changent de couleur et ensuite les arbres perdent ses feuilles à l’automne. </w:t>
            </w:r>
          </w:p>
          <w:p w14:paraId="16E380F4" w14:textId="77777777" w:rsidR="00F70C65" w:rsidRDefault="00F70C65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Au printemps, les bourgeons et les fleurs poussent. </w:t>
            </w:r>
          </w:p>
          <w:p w14:paraId="30D6C28B" w14:textId="77777777" w:rsidR="00904BC5" w:rsidRPr="00062AEA" w:rsidRDefault="00904BC5" w:rsidP="00904BC5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39F22749" w14:textId="77777777" w:rsidR="006075D3" w:rsidRPr="00062AEA" w:rsidRDefault="00904BC5" w:rsidP="00062AEA">
            <w:pPr>
              <w:ind w:left="360"/>
              <w:rPr>
                <w:b/>
                <w:sz w:val="28"/>
                <w:szCs w:val="28"/>
                <w:u w:val="single"/>
                <w:lang w:val="fr-CA"/>
              </w:rPr>
            </w:pPr>
            <w:r w:rsidRPr="00062AEA">
              <w:rPr>
                <w:b/>
                <w:sz w:val="28"/>
                <w:szCs w:val="28"/>
                <w:u w:val="single"/>
                <w:lang w:val="fr-CA"/>
              </w:rPr>
              <w:t>En hiver, certains animaux</w:t>
            </w:r>
            <w:r w:rsidR="006075D3" w:rsidRPr="00062AEA">
              <w:rPr>
                <w:b/>
                <w:sz w:val="28"/>
                <w:szCs w:val="28"/>
                <w:u w:val="single"/>
                <w:lang w:val="fr-CA"/>
              </w:rPr>
              <w:t> :</w:t>
            </w:r>
          </w:p>
          <w:p w14:paraId="19D9FEBA" w14:textId="77777777" w:rsidR="006075D3" w:rsidRPr="00062AEA" w:rsidRDefault="00062AEA" w:rsidP="006075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entrent</w:t>
            </w:r>
            <w:r w:rsidR="006075D3" w:rsidRPr="00062AEA">
              <w:rPr>
                <w:b/>
                <w:sz w:val="28"/>
                <w:szCs w:val="28"/>
                <w:lang w:val="fr-CA"/>
              </w:rPr>
              <w:t xml:space="preserve"> </w:t>
            </w:r>
            <w:r w:rsidR="00A67FDD" w:rsidRPr="00062AEA">
              <w:rPr>
                <w:b/>
                <w:sz w:val="28"/>
                <w:szCs w:val="28"/>
                <w:lang w:val="fr-CA"/>
              </w:rPr>
              <w:t>en hibernation, comme les ours</w:t>
            </w:r>
            <w:r w:rsidR="001D6740" w:rsidRPr="00062AEA">
              <w:rPr>
                <w:b/>
                <w:sz w:val="28"/>
                <w:szCs w:val="28"/>
                <w:lang w:val="fr-CA"/>
              </w:rPr>
              <w:t xml:space="preserve"> (?), certaines grenouilles, serpents, rongeurs.</w:t>
            </w:r>
          </w:p>
          <w:p w14:paraId="5B0DEBED" w14:textId="77777777" w:rsidR="006075D3" w:rsidRPr="00062AEA" w:rsidRDefault="00062AEA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 xml:space="preserve">ont une technique de </w:t>
            </w:r>
            <w:r w:rsidR="00A67FDD" w:rsidRPr="00062AEA">
              <w:rPr>
                <w:b/>
                <w:sz w:val="28"/>
                <w:szCs w:val="28"/>
                <w:lang w:val="fr-CA"/>
              </w:rPr>
              <w:t>c</w:t>
            </w:r>
            <w:r w:rsidR="006075D3" w:rsidRPr="00062AEA">
              <w:rPr>
                <w:b/>
                <w:sz w:val="28"/>
                <w:szCs w:val="28"/>
                <w:lang w:val="fr-CA"/>
              </w:rPr>
              <w:t xml:space="preserve">amouflage </w:t>
            </w:r>
            <w:r>
              <w:rPr>
                <w:b/>
                <w:sz w:val="28"/>
                <w:szCs w:val="28"/>
                <w:lang w:val="fr-CA"/>
              </w:rPr>
              <w:t>(</w:t>
            </w:r>
            <w:r w:rsidRPr="00062AEA">
              <w:rPr>
                <w:b/>
                <w:sz w:val="28"/>
                <w:szCs w:val="28"/>
                <w:lang w:val="fr-CA"/>
              </w:rPr>
              <w:t xml:space="preserve">la couleur de fourrure </w:t>
            </w:r>
            <w:r>
              <w:rPr>
                <w:b/>
                <w:sz w:val="28"/>
                <w:szCs w:val="28"/>
                <w:lang w:val="fr-CA"/>
              </w:rPr>
              <w:t>change) (ex. certains lapins</w:t>
            </w:r>
            <w:r w:rsidR="006075D3" w:rsidRPr="00062AEA">
              <w:rPr>
                <w:b/>
                <w:sz w:val="28"/>
                <w:szCs w:val="28"/>
                <w:lang w:val="fr-CA"/>
              </w:rPr>
              <w:t>)</w:t>
            </w:r>
          </w:p>
          <w:p w14:paraId="4020D271" w14:textId="77777777" w:rsidR="006075D3" w:rsidRPr="00062AEA" w:rsidRDefault="006075D3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La fourrure </w:t>
            </w:r>
            <w:r w:rsidR="00062AEA">
              <w:rPr>
                <w:b/>
                <w:sz w:val="28"/>
                <w:szCs w:val="28"/>
                <w:lang w:val="fr-CA"/>
              </w:rPr>
              <w:t xml:space="preserve">de certains animaux </w:t>
            </w:r>
            <w:r w:rsidRPr="00062AEA">
              <w:rPr>
                <w:b/>
                <w:sz w:val="28"/>
                <w:szCs w:val="28"/>
                <w:lang w:val="fr-CA"/>
              </w:rPr>
              <w:t>peut devenir plus épais ou mince durant l’hiver et l’été</w:t>
            </w:r>
          </w:p>
          <w:p w14:paraId="46360FBE" w14:textId="77777777" w:rsidR="006075D3" w:rsidRDefault="00062AEA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migrent (la migration)</w:t>
            </w:r>
            <w:r w:rsidR="006075D3" w:rsidRPr="00062AEA">
              <w:rPr>
                <w:b/>
                <w:sz w:val="28"/>
                <w:szCs w:val="28"/>
                <w:lang w:val="fr-CA"/>
              </w:rPr>
              <w:t xml:space="preserve"> (</w:t>
            </w:r>
            <w:r w:rsidR="00A67FDD" w:rsidRPr="00062AEA">
              <w:rPr>
                <w:b/>
                <w:sz w:val="28"/>
                <w:szCs w:val="28"/>
                <w:lang w:val="fr-CA"/>
              </w:rPr>
              <w:t>certains oiseaux volent au sud)</w:t>
            </w:r>
          </w:p>
          <w:p w14:paraId="7263C069" w14:textId="77777777" w:rsidR="009408B5" w:rsidRPr="00062AEA" w:rsidRDefault="009408B5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</w:p>
          <w:p w14:paraId="69BAECB1" w14:textId="4F4B1FDB" w:rsidR="009408B5" w:rsidRPr="009408B5" w:rsidRDefault="009408B5" w:rsidP="009408B5">
            <w:pPr>
              <w:ind w:left="360"/>
              <w:rPr>
                <w:b/>
                <w:sz w:val="28"/>
                <w:szCs w:val="28"/>
                <w:u w:val="single"/>
                <w:lang w:val="fr-CA"/>
              </w:rPr>
            </w:pPr>
            <w:r w:rsidRPr="00062AEA">
              <w:rPr>
                <w:b/>
                <w:sz w:val="28"/>
                <w:szCs w:val="28"/>
                <w:u w:val="single"/>
                <w:lang w:val="fr-CA"/>
              </w:rPr>
              <w:lastRenderedPageBreak/>
              <w:t>En hiver, certains animaux :</w:t>
            </w:r>
          </w:p>
          <w:p w14:paraId="2306CBEF" w14:textId="77777777" w:rsidR="001D6740" w:rsidRPr="00062AEA" w:rsidRDefault="00062AEA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s</w:t>
            </w:r>
            <w:r w:rsidR="001D6740" w:rsidRPr="00062AEA">
              <w:rPr>
                <w:b/>
                <w:sz w:val="28"/>
                <w:szCs w:val="28"/>
                <w:lang w:val="fr-CA"/>
              </w:rPr>
              <w:t>tockent la nour</w:t>
            </w:r>
            <w:r>
              <w:rPr>
                <w:b/>
                <w:sz w:val="28"/>
                <w:szCs w:val="28"/>
                <w:lang w:val="fr-CA"/>
              </w:rPr>
              <w:t xml:space="preserve">riture pour l’hiver (Les écureuils cherchent des noix </w:t>
            </w:r>
            <w:r w:rsidR="001D6740" w:rsidRPr="00062AEA">
              <w:rPr>
                <w:b/>
                <w:sz w:val="28"/>
                <w:szCs w:val="28"/>
                <w:lang w:val="fr-CA"/>
              </w:rPr>
              <w:t xml:space="preserve">à </w:t>
            </w:r>
            <w:r>
              <w:rPr>
                <w:b/>
                <w:sz w:val="28"/>
                <w:szCs w:val="28"/>
                <w:lang w:val="fr-CA"/>
              </w:rPr>
              <w:t xml:space="preserve"> l’</w:t>
            </w:r>
            <w:r w:rsidR="001D6740" w:rsidRPr="00062AEA">
              <w:rPr>
                <w:b/>
                <w:sz w:val="28"/>
                <w:szCs w:val="28"/>
                <w:lang w:val="fr-CA"/>
              </w:rPr>
              <w:t xml:space="preserve">avance). </w:t>
            </w:r>
          </w:p>
          <w:p w14:paraId="56CA567B" w14:textId="77777777" w:rsidR="001D6740" w:rsidRPr="00062AEA" w:rsidRDefault="001D6740" w:rsidP="00904BC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Changent leurs habitudes alimentaires (ex. les écureuils mangent des noix et </w:t>
            </w:r>
            <w:r w:rsidR="00062AEA">
              <w:rPr>
                <w:b/>
                <w:sz w:val="28"/>
                <w:szCs w:val="28"/>
                <w:lang w:val="fr-CA"/>
              </w:rPr>
              <w:t>des cônes au lieu des fruit</w:t>
            </w:r>
            <w:r w:rsidRPr="00062AEA">
              <w:rPr>
                <w:b/>
                <w:sz w:val="28"/>
                <w:szCs w:val="28"/>
                <w:lang w:val="fr-CA"/>
              </w:rPr>
              <w:t>s)</w:t>
            </w:r>
          </w:p>
          <w:p w14:paraId="2B64918A" w14:textId="77777777" w:rsidR="00A67FDD" w:rsidRPr="00062AEA" w:rsidRDefault="00A67FDD" w:rsidP="00A67FDD">
            <w:pPr>
              <w:rPr>
                <w:b/>
                <w:sz w:val="28"/>
                <w:szCs w:val="28"/>
                <w:lang w:val="fr-CA"/>
              </w:rPr>
            </w:pPr>
          </w:p>
          <w:p w14:paraId="4C302157" w14:textId="77777777" w:rsidR="00A67FDD" w:rsidRPr="00062AEA" w:rsidRDefault="00A67FDD" w:rsidP="00A67FDD">
            <w:p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Les saisons affectent la reproduction (pondre des œufs) des animaux (ex. Les saumons au printemps). </w:t>
            </w:r>
          </w:p>
          <w:p w14:paraId="6D7BE803" w14:textId="77777777" w:rsidR="006075D3" w:rsidRPr="00062AEA" w:rsidRDefault="006075D3" w:rsidP="006075D3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</w:p>
          <w:p w14:paraId="45809A06" w14:textId="77777777" w:rsidR="00A67FDD" w:rsidRPr="00062AEA" w:rsidRDefault="00062AEA" w:rsidP="006075D3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Les saisons</w:t>
            </w:r>
            <w:r w:rsidR="00A67FDD" w:rsidRPr="00062AEA">
              <w:rPr>
                <w:b/>
                <w:sz w:val="28"/>
                <w:szCs w:val="28"/>
                <w:lang w:val="fr-CA"/>
              </w:rPr>
              <w:t xml:space="preserve"> affectent aussi le cycle de vie de certaines espèces (ex. Les chenilles deviennent des papillons). </w:t>
            </w:r>
          </w:p>
          <w:p w14:paraId="71A1B769" w14:textId="77777777" w:rsidR="006075D3" w:rsidRPr="00062AEA" w:rsidRDefault="006075D3" w:rsidP="00A67FDD">
            <w:pPr>
              <w:rPr>
                <w:b/>
                <w:sz w:val="28"/>
                <w:szCs w:val="28"/>
                <w:lang w:val="fr-CA"/>
              </w:rPr>
            </w:pPr>
          </w:p>
          <w:p w14:paraId="6406322D" w14:textId="77777777" w:rsidR="00A67FDD" w:rsidRPr="00062AEA" w:rsidRDefault="00A67FDD" w:rsidP="00A67FD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>La construction des habitats</w:t>
            </w:r>
            <w:r w:rsidR="00062AEA">
              <w:rPr>
                <w:b/>
                <w:sz w:val="28"/>
                <w:szCs w:val="28"/>
                <w:lang w:val="fr-CA"/>
              </w:rPr>
              <w:t xml:space="preserve"> est affectée par les saisons (les matériaux, l’endroit). </w:t>
            </w:r>
          </w:p>
          <w:p w14:paraId="5CBFCC13" w14:textId="77777777" w:rsidR="00904BC5" w:rsidRPr="00062AEA" w:rsidRDefault="00904BC5" w:rsidP="00F921F8">
            <w:pPr>
              <w:rPr>
                <w:b/>
                <w:sz w:val="28"/>
                <w:szCs w:val="28"/>
                <w:lang w:val="fr-CA"/>
              </w:rPr>
            </w:pPr>
          </w:p>
          <w:p w14:paraId="4504EC0A" w14:textId="77777777" w:rsidR="00062AEA" w:rsidRDefault="00F921F8" w:rsidP="00F921F8">
            <w:p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Les différents écosystèmes existent à cause des saisons. </w:t>
            </w:r>
          </w:p>
          <w:p w14:paraId="68E00E20" w14:textId="77777777" w:rsidR="00F921F8" w:rsidRPr="00062AEA" w:rsidRDefault="00F921F8" w:rsidP="00F921F8">
            <w:pPr>
              <w:rPr>
                <w:b/>
                <w:sz w:val="28"/>
                <w:szCs w:val="28"/>
                <w:lang w:val="fr-CA"/>
              </w:rPr>
            </w:pPr>
            <w:r w:rsidRPr="00062AEA">
              <w:rPr>
                <w:b/>
                <w:sz w:val="28"/>
                <w:szCs w:val="28"/>
                <w:lang w:val="fr-CA"/>
              </w:rPr>
              <w:t xml:space="preserve">Alors différentes espèces, comme des ours polaires, peuvent exister. </w:t>
            </w:r>
          </w:p>
          <w:p w14:paraId="768AE14D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48F23498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0ED87B2C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21F9F332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0CF37F16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745F3220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0312EC3E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07FDA852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292F0232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0B740FAD" w14:textId="77777777" w:rsidR="00DB1F7E" w:rsidRPr="00062AEA" w:rsidRDefault="00DB1F7E" w:rsidP="00DB1F7E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14:paraId="7E8A0A11" w14:textId="77777777" w:rsidR="00DB1F7E" w:rsidRDefault="00DB1F7E" w:rsidP="00DB1F7E">
            <w:pPr>
              <w:jc w:val="center"/>
              <w:rPr>
                <w:b/>
                <w:sz w:val="36"/>
                <w:szCs w:val="36"/>
                <w:lang w:val="fr-CA"/>
              </w:rPr>
            </w:pPr>
          </w:p>
          <w:p w14:paraId="10B128CD" w14:textId="77777777" w:rsidR="00DB1F7E" w:rsidRDefault="00DB1F7E" w:rsidP="00DB1F7E">
            <w:pPr>
              <w:jc w:val="center"/>
              <w:rPr>
                <w:b/>
                <w:sz w:val="36"/>
                <w:szCs w:val="36"/>
                <w:lang w:val="fr-CA"/>
              </w:rPr>
            </w:pPr>
          </w:p>
          <w:p w14:paraId="7776EAA7" w14:textId="77777777" w:rsidR="00DB1F7E" w:rsidRDefault="00DB1F7E" w:rsidP="00DB1F7E">
            <w:pPr>
              <w:jc w:val="center"/>
              <w:rPr>
                <w:b/>
                <w:sz w:val="36"/>
                <w:szCs w:val="36"/>
                <w:lang w:val="fr-CA"/>
              </w:rPr>
            </w:pPr>
          </w:p>
        </w:tc>
        <w:tc>
          <w:tcPr>
            <w:tcW w:w="5353" w:type="dxa"/>
          </w:tcPr>
          <w:p w14:paraId="1B6F6019" w14:textId="77777777" w:rsidR="00062AEA" w:rsidRDefault="00062AEA" w:rsidP="00B3312D">
            <w:pPr>
              <w:pStyle w:val="ListParagraph"/>
              <w:rPr>
                <w:b/>
                <w:sz w:val="36"/>
                <w:szCs w:val="36"/>
                <w:lang w:val="fr-CA"/>
              </w:rPr>
            </w:pPr>
          </w:p>
          <w:p w14:paraId="722A3BD4" w14:textId="57F54E15" w:rsidR="00622067" w:rsidRPr="009408B5" w:rsidRDefault="00622067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 xml:space="preserve">L’état de l’eau est affecté par la température : </w:t>
            </w:r>
          </w:p>
          <w:p w14:paraId="082FFBAB" w14:textId="2E5FD297" w:rsidR="00B3312D" w:rsidRPr="009408B5" w:rsidRDefault="00B3312D" w:rsidP="006220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>L’évaporation de l’eau peut causer une sécheresse.</w:t>
            </w:r>
          </w:p>
          <w:p w14:paraId="179E83DA" w14:textId="106CB257" w:rsidR="00B3312D" w:rsidRPr="009408B5" w:rsidRDefault="00B3312D" w:rsidP="006220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>Le fond des glaciers.</w:t>
            </w:r>
          </w:p>
          <w:p w14:paraId="75697D41" w14:textId="38282314" w:rsidR="00622067" w:rsidRPr="009408B5" w:rsidRDefault="00B3312D" w:rsidP="006220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>L’eau congelée</w:t>
            </w:r>
            <w:r w:rsidR="00622067" w:rsidRPr="009408B5">
              <w:rPr>
                <w:b/>
                <w:sz w:val="28"/>
                <w:szCs w:val="28"/>
                <w:lang w:val="fr-CA"/>
              </w:rPr>
              <w:t xml:space="preserve"> peut endommager les rues et les trottoirs. </w:t>
            </w:r>
          </w:p>
          <w:p w14:paraId="313BDDE7" w14:textId="77777777" w:rsidR="00622067" w:rsidRPr="009408B5" w:rsidRDefault="00622067" w:rsidP="006220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 xml:space="preserve">Les lacs peuvent devenir gelés en hiver, et ceci peut affecter la nourriture et la reproduction des animaux. </w:t>
            </w:r>
          </w:p>
          <w:p w14:paraId="45D3D5B4" w14:textId="79736495" w:rsidR="00622067" w:rsidRPr="009408B5" w:rsidRDefault="00622067" w:rsidP="00622067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>Les humains peuvent patiner parfois. </w:t>
            </w:r>
            <w:r w:rsidRPr="009408B5">
              <w:rPr>
                <w:b/>
                <w:sz w:val="28"/>
                <w:szCs w:val="28"/>
                <w:lang w:val="fr-CA"/>
              </w:rPr>
              <w:sym w:font="Wingdings" w:char="F04A"/>
            </w:r>
            <w:r w:rsidRPr="009408B5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14:paraId="76D68204" w14:textId="77777777" w:rsidR="00622067" w:rsidRPr="009408B5" w:rsidRDefault="00622067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</w:p>
          <w:p w14:paraId="4B40F63C" w14:textId="0E47C3AB" w:rsidR="00B3312D" w:rsidRPr="009408B5" w:rsidRDefault="00622067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 xml:space="preserve">Le Soleil donne de l’énergie solaire (Les panneaux solaires). </w:t>
            </w:r>
            <w:r w:rsidR="00B3312D" w:rsidRPr="009408B5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14:paraId="16332887" w14:textId="77777777" w:rsidR="00B3312D" w:rsidRPr="009408B5" w:rsidRDefault="00B3312D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</w:p>
          <w:p w14:paraId="74C006F4" w14:textId="4DDD4E53" w:rsidR="00254641" w:rsidRPr="009408B5" w:rsidRDefault="00254641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>La température, la direction et la vitesse des vents sont affectés</w:t>
            </w:r>
            <w:r w:rsidR="009408B5">
              <w:rPr>
                <w:b/>
                <w:sz w:val="28"/>
                <w:szCs w:val="28"/>
                <w:lang w:val="fr-CA"/>
              </w:rPr>
              <w:t xml:space="preserve"> par les saisons. </w:t>
            </w:r>
          </w:p>
          <w:p w14:paraId="2BBB39F2" w14:textId="77777777" w:rsidR="00254641" w:rsidRPr="009408B5" w:rsidRDefault="00254641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</w:p>
          <w:p w14:paraId="48AAB8FA" w14:textId="3E129F3E" w:rsidR="00254641" w:rsidRDefault="00B11714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 w:rsidRPr="009408B5">
              <w:rPr>
                <w:b/>
                <w:sz w:val="28"/>
                <w:szCs w:val="28"/>
                <w:lang w:val="fr-CA"/>
              </w:rPr>
              <w:t xml:space="preserve">L’érosion = le </w:t>
            </w:r>
            <w:r w:rsidR="009408B5">
              <w:rPr>
                <w:b/>
                <w:sz w:val="28"/>
                <w:szCs w:val="28"/>
                <w:lang w:val="fr-CA"/>
              </w:rPr>
              <w:t>déplacement</w:t>
            </w:r>
            <w:r w:rsidRPr="009408B5">
              <w:rPr>
                <w:b/>
                <w:sz w:val="28"/>
                <w:szCs w:val="28"/>
                <w:lang w:val="fr-CA"/>
              </w:rPr>
              <w:t xml:space="preserve"> du sol</w:t>
            </w:r>
            <w:r w:rsidR="009408B5">
              <w:rPr>
                <w:b/>
                <w:sz w:val="28"/>
                <w:szCs w:val="28"/>
                <w:lang w:val="fr-CA"/>
              </w:rPr>
              <w:t>, des roches, des pierres et du sable</w:t>
            </w:r>
            <w:r w:rsidRPr="009408B5">
              <w:rPr>
                <w:b/>
                <w:sz w:val="28"/>
                <w:szCs w:val="28"/>
                <w:lang w:val="fr-CA"/>
              </w:rPr>
              <w:t xml:space="preserve"> caus</w:t>
            </w:r>
            <w:r w:rsidR="009408B5" w:rsidRPr="009408B5">
              <w:rPr>
                <w:b/>
                <w:sz w:val="28"/>
                <w:szCs w:val="28"/>
                <w:lang w:val="fr-CA"/>
              </w:rPr>
              <w:t>é</w:t>
            </w:r>
            <w:r w:rsidRPr="009408B5">
              <w:rPr>
                <w:b/>
                <w:sz w:val="28"/>
                <w:szCs w:val="28"/>
                <w:lang w:val="fr-CA"/>
              </w:rPr>
              <w:t xml:space="preserve"> par le vent, les glaciers, l’eau (les rivières et les vagues). </w:t>
            </w:r>
          </w:p>
          <w:p w14:paraId="6B73E63C" w14:textId="606ACD59" w:rsidR="009408B5" w:rsidRPr="009408B5" w:rsidRDefault="009408B5" w:rsidP="00B3312D">
            <w:pPr>
              <w:pStyle w:val="ListParagraph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Les saisons influencent le vent, les glaciers et le mouvement de l’eau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fr-CA"/>
              </w:rPr>
              <w:t xml:space="preserve"> et ils causent de l’érosion. </w:t>
            </w:r>
          </w:p>
          <w:p w14:paraId="50E9F899" w14:textId="77777777" w:rsidR="00B3312D" w:rsidRDefault="00B3312D" w:rsidP="00B3312D">
            <w:pPr>
              <w:pStyle w:val="ListParagraph"/>
              <w:rPr>
                <w:b/>
                <w:sz w:val="36"/>
                <w:szCs w:val="36"/>
                <w:lang w:val="fr-CA"/>
              </w:rPr>
            </w:pPr>
          </w:p>
          <w:p w14:paraId="44E723B8" w14:textId="0D581BD2" w:rsidR="00B3312D" w:rsidRPr="00062AEA" w:rsidRDefault="00B3312D" w:rsidP="00B3312D">
            <w:pPr>
              <w:pStyle w:val="ListParagraph"/>
              <w:rPr>
                <w:b/>
                <w:sz w:val="36"/>
                <w:szCs w:val="36"/>
                <w:lang w:val="fr-CA"/>
              </w:rPr>
            </w:pPr>
          </w:p>
        </w:tc>
      </w:tr>
    </w:tbl>
    <w:p w14:paraId="5626CB9D" w14:textId="6AF71488" w:rsidR="00DB1F7E" w:rsidRPr="00DB1F7E" w:rsidRDefault="00DB1F7E" w:rsidP="00DB1F7E">
      <w:pPr>
        <w:jc w:val="center"/>
        <w:rPr>
          <w:b/>
          <w:sz w:val="36"/>
          <w:szCs w:val="36"/>
          <w:lang w:val="fr-CA"/>
        </w:rPr>
      </w:pPr>
    </w:p>
    <w:p w14:paraId="295E2738" w14:textId="77777777" w:rsidR="00DB1F7E" w:rsidRDefault="00DB1F7E" w:rsidP="00DB1F7E">
      <w:pPr>
        <w:jc w:val="center"/>
        <w:rPr>
          <w:b/>
          <w:sz w:val="28"/>
          <w:szCs w:val="28"/>
          <w:lang w:val="fr-CA"/>
        </w:rPr>
      </w:pPr>
    </w:p>
    <w:p w14:paraId="1C135960" w14:textId="77777777" w:rsidR="00DB1F7E" w:rsidRPr="00DB1F7E" w:rsidRDefault="00DB1F7E" w:rsidP="00DB1F7E">
      <w:pPr>
        <w:jc w:val="center"/>
        <w:rPr>
          <w:b/>
          <w:sz w:val="28"/>
          <w:szCs w:val="28"/>
          <w:lang w:val="fr-CA"/>
        </w:rPr>
      </w:pPr>
    </w:p>
    <w:sectPr w:rsidR="00DB1F7E" w:rsidRPr="00DB1F7E" w:rsidSect="00DB1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1C9"/>
    <w:multiLevelType w:val="hybridMultilevel"/>
    <w:tmpl w:val="C7E2B44C"/>
    <w:lvl w:ilvl="0" w:tplc="EA0C8EF4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E"/>
    <w:rsid w:val="00062AEA"/>
    <w:rsid w:val="001D6740"/>
    <w:rsid w:val="00254641"/>
    <w:rsid w:val="0036282A"/>
    <w:rsid w:val="003A5DE1"/>
    <w:rsid w:val="006075D3"/>
    <w:rsid w:val="00622067"/>
    <w:rsid w:val="00904BC5"/>
    <w:rsid w:val="009408B5"/>
    <w:rsid w:val="00A67FDD"/>
    <w:rsid w:val="00AA2DA9"/>
    <w:rsid w:val="00B11714"/>
    <w:rsid w:val="00B3312D"/>
    <w:rsid w:val="00C71B27"/>
    <w:rsid w:val="00D132C1"/>
    <w:rsid w:val="00DB1F7E"/>
    <w:rsid w:val="00E46D2B"/>
    <w:rsid w:val="00F70C65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18ED9"/>
  <w15:docId w15:val="{EAD9BFDE-5F76-4BC0-8D64-A8BDAE9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14</cp:revision>
  <dcterms:created xsi:type="dcterms:W3CDTF">2017-02-07T17:18:00Z</dcterms:created>
  <dcterms:modified xsi:type="dcterms:W3CDTF">2017-02-08T20:20:00Z</dcterms:modified>
</cp:coreProperties>
</file>